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29" w:rsidRDefault="0037469E" w:rsidP="00445261">
      <w:pPr>
        <w:pStyle w:val="Titre"/>
        <w:rPr>
          <w:lang w:val="fr-CH"/>
        </w:rPr>
      </w:pPr>
      <w:r>
        <w:rPr>
          <w:lang w:val="fr-CH"/>
        </w:rPr>
        <w:t>Cadre logique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6"/>
        <w:gridCol w:w="3517"/>
        <w:gridCol w:w="3516"/>
        <w:gridCol w:w="3517"/>
      </w:tblGrid>
      <w:tr w:rsidR="0037469E" w:rsidRPr="000359F0" w:rsidTr="0037469E">
        <w:tc>
          <w:tcPr>
            <w:tcW w:w="3516" w:type="dxa"/>
            <w:shd w:val="clear" w:color="auto" w:fill="D2DFD0"/>
            <w:vAlign w:val="center"/>
          </w:tcPr>
          <w:p w:rsidR="0037469E" w:rsidRPr="00BA4623" w:rsidRDefault="0037469E" w:rsidP="006763E7">
            <w:pPr>
              <w:pStyle w:val="Paragraphedeliste"/>
              <w:spacing w:before="40" w:after="40"/>
              <w:ind w:left="0"/>
              <w:jc w:val="center"/>
              <w:rPr>
                <w:b/>
              </w:rPr>
            </w:pPr>
            <w:r w:rsidRPr="00BA4623">
              <w:rPr>
                <w:b/>
              </w:rPr>
              <w:t>Logique d’intervention</w:t>
            </w:r>
          </w:p>
        </w:tc>
        <w:tc>
          <w:tcPr>
            <w:tcW w:w="3517" w:type="dxa"/>
            <w:shd w:val="clear" w:color="auto" w:fill="D2DFD0"/>
            <w:vAlign w:val="center"/>
          </w:tcPr>
          <w:p w:rsidR="0037469E" w:rsidRPr="00BA4623" w:rsidRDefault="0037469E" w:rsidP="006763E7">
            <w:pPr>
              <w:pStyle w:val="Paragraphedeliste"/>
              <w:spacing w:before="40" w:after="40"/>
              <w:ind w:left="0"/>
              <w:jc w:val="center"/>
              <w:rPr>
                <w:b/>
              </w:rPr>
            </w:pPr>
            <w:r w:rsidRPr="00BA4623">
              <w:rPr>
                <w:b/>
              </w:rPr>
              <w:t>Indicateurs objectivement</w:t>
            </w:r>
            <w:r w:rsidRPr="00BA4623">
              <w:rPr>
                <w:b/>
              </w:rPr>
              <w:br/>
              <w:t>vérifiables</w:t>
            </w:r>
          </w:p>
        </w:tc>
        <w:tc>
          <w:tcPr>
            <w:tcW w:w="3516" w:type="dxa"/>
            <w:shd w:val="clear" w:color="auto" w:fill="D2DFD0"/>
            <w:vAlign w:val="center"/>
          </w:tcPr>
          <w:p w:rsidR="0037469E" w:rsidRPr="00BA4623" w:rsidRDefault="0037469E" w:rsidP="006763E7">
            <w:pPr>
              <w:pStyle w:val="Paragraphedeliste"/>
              <w:spacing w:before="40" w:after="40"/>
              <w:ind w:left="0"/>
              <w:jc w:val="center"/>
              <w:rPr>
                <w:b/>
              </w:rPr>
            </w:pPr>
            <w:r w:rsidRPr="00BA4623">
              <w:rPr>
                <w:b/>
              </w:rPr>
              <w:t>Sources de vérification</w:t>
            </w:r>
          </w:p>
        </w:tc>
        <w:tc>
          <w:tcPr>
            <w:tcW w:w="3517" w:type="dxa"/>
            <w:shd w:val="clear" w:color="auto" w:fill="D2DFD0"/>
            <w:vAlign w:val="center"/>
          </w:tcPr>
          <w:p w:rsidR="0037469E" w:rsidRPr="00BA4623" w:rsidRDefault="0037469E" w:rsidP="006763E7">
            <w:pPr>
              <w:pStyle w:val="Paragraphedeliste"/>
              <w:spacing w:before="40" w:after="40"/>
              <w:ind w:left="0"/>
              <w:jc w:val="center"/>
              <w:rPr>
                <w:b/>
              </w:rPr>
            </w:pPr>
            <w:r w:rsidRPr="00BA4623">
              <w:rPr>
                <w:b/>
              </w:rPr>
              <w:t>Hypothèses</w:t>
            </w:r>
          </w:p>
        </w:tc>
      </w:tr>
      <w:tr w:rsidR="0037469E" w:rsidRPr="000359F0" w:rsidTr="0037469E">
        <w:trPr>
          <w:trHeight w:val="1588"/>
        </w:trPr>
        <w:tc>
          <w:tcPr>
            <w:tcW w:w="3516" w:type="dxa"/>
          </w:tcPr>
          <w:p w:rsidR="0037469E" w:rsidRDefault="0037469E" w:rsidP="006763E7">
            <w:pPr>
              <w:pStyle w:val="Paragraphedeliste"/>
              <w:spacing w:before="40" w:after="40"/>
              <w:ind w:left="0"/>
              <w:jc w:val="left"/>
              <w:rPr>
                <w:b/>
              </w:rPr>
            </w:pPr>
            <w:r w:rsidRPr="00BA4623">
              <w:rPr>
                <w:b/>
              </w:rPr>
              <w:t>Objectifs globaux :</w:t>
            </w:r>
          </w:p>
          <w:p w:rsidR="0037469E" w:rsidRPr="00BA4623" w:rsidRDefault="0037469E" w:rsidP="0037469E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318" w:hanging="142"/>
              <w:jc w:val="left"/>
            </w:pPr>
          </w:p>
        </w:tc>
        <w:tc>
          <w:tcPr>
            <w:tcW w:w="3517" w:type="dxa"/>
          </w:tcPr>
          <w:p w:rsidR="0037469E" w:rsidRPr="00BA4623" w:rsidRDefault="0037469E" w:rsidP="0037469E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6" w:hanging="142"/>
              <w:jc w:val="left"/>
            </w:pPr>
          </w:p>
        </w:tc>
        <w:tc>
          <w:tcPr>
            <w:tcW w:w="3516" w:type="dxa"/>
          </w:tcPr>
          <w:p w:rsidR="0037469E" w:rsidRPr="00BA4623" w:rsidRDefault="0037469E" w:rsidP="0037469E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5" w:hanging="142"/>
              <w:jc w:val="left"/>
            </w:pPr>
          </w:p>
        </w:tc>
        <w:tc>
          <w:tcPr>
            <w:tcW w:w="3517" w:type="dxa"/>
            <w:shd w:val="clear" w:color="auto" w:fill="D9D9D9"/>
          </w:tcPr>
          <w:p w:rsidR="0037469E" w:rsidRPr="00BA4623" w:rsidRDefault="0037469E" w:rsidP="006763E7">
            <w:pPr>
              <w:pStyle w:val="Paragraphedeliste"/>
              <w:spacing w:before="40" w:after="40"/>
              <w:ind w:left="0"/>
              <w:jc w:val="left"/>
            </w:pPr>
          </w:p>
        </w:tc>
      </w:tr>
      <w:tr w:rsidR="0037469E" w:rsidRPr="000359F0" w:rsidTr="0037469E">
        <w:trPr>
          <w:trHeight w:val="1588"/>
        </w:trPr>
        <w:tc>
          <w:tcPr>
            <w:tcW w:w="3516" w:type="dxa"/>
          </w:tcPr>
          <w:p w:rsidR="0037469E" w:rsidRPr="00BA4623" w:rsidRDefault="0037469E" w:rsidP="006763E7">
            <w:pPr>
              <w:pStyle w:val="Paragraphedeliste"/>
              <w:spacing w:before="40" w:after="40"/>
              <w:ind w:left="0"/>
              <w:jc w:val="left"/>
              <w:rPr>
                <w:b/>
              </w:rPr>
            </w:pPr>
            <w:r w:rsidRPr="00BA4623">
              <w:rPr>
                <w:b/>
              </w:rPr>
              <w:t>Objectif spécifique :</w:t>
            </w:r>
          </w:p>
          <w:p w:rsidR="0037469E" w:rsidRPr="00BA4623" w:rsidRDefault="0037469E" w:rsidP="0037469E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318" w:hanging="142"/>
              <w:jc w:val="left"/>
            </w:pPr>
          </w:p>
        </w:tc>
        <w:tc>
          <w:tcPr>
            <w:tcW w:w="3517" w:type="dxa"/>
          </w:tcPr>
          <w:p w:rsidR="0037469E" w:rsidRPr="00BA4623" w:rsidRDefault="0037469E" w:rsidP="0037469E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6" w:hanging="142"/>
              <w:jc w:val="left"/>
            </w:pPr>
          </w:p>
        </w:tc>
        <w:tc>
          <w:tcPr>
            <w:tcW w:w="3516" w:type="dxa"/>
          </w:tcPr>
          <w:p w:rsidR="0037469E" w:rsidRPr="00BA4623" w:rsidRDefault="0037469E" w:rsidP="0037469E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5" w:hanging="142"/>
              <w:jc w:val="left"/>
            </w:pPr>
          </w:p>
        </w:tc>
        <w:tc>
          <w:tcPr>
            <w:tcW w:w="3517" w:type="dxa"/>
          </w:tcPr>
          <w:p w:rsidR="0037469E" w:rsidRPr="00BA4623" w:rsidRDefault="0037469E" w:rsidP="0037469E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6" w:hanging="142"/>
              <w:jc w:val="left"/>
            </w:pPr>
          </w:p>
        </w:tc>
      </w:tr>
      <w:tr w:rsidR="0037469E" w:rsidRPr="000359F0" w:rsidTr="0037469E">
        <w:trPr>
          <w:trHeight w:val="1588"/>
        </w:trPr>
        <w:tc>
          <w:tcPr>
            <w:tcW w:w="3516" w:type="dxa"/>
          </w:tcPr>
          <w:p w:rsidR="0037469E" w:rsidRPr="00BA4623" w:rsidRDefault="0037469E" w:rsidP="006763E7">
            <w:pPr>
              <w:pStyle w:val="Paragraphedeliste"/>
              <w:spacing w:before="40" w:after="40"/>
              <w:ind w:left="0"/>
              <w:jc w:val="left"/>
              <w:rPr>
                <w:b/>
              </w:rPr>
            </w:pPr>
            <w:r w:rsidRPr="00BA4623">
              <w:rPr>
                <w:b/>
              </w:rPr>
              <w:t>Résultats :</w:t>
            </w:r>
          </w:p>
          <w:p w:rsidR="0037469E" w:rsidRPr="00BA4623" w:rsidRDefault="0037469E" w:rsidP="0037469E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318" w:hanging="142"/>
              <w:jc w:val="left"/>
            </w:pPr>
          </w:p>
        </w:tc>
        <w:tc>
          <w:tcPr>
            <w:tcW w:w="3517" w:type="dxa"/>
          </w:tcPr>
          <w:p w:rsidR="0037469E" w:rsidRPr="00BA4623" w:rsidRDefault="0037469E" w:rsidP="0037469E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6" w:hanging="142"/>
              <w:jc w:val="left"/>
            </w:pPr>
          </w:p>
        </w:tc>
        <w:tc>
          <w:tcPr>
            <w:tcW w:w="3516" w:type="dxa"/>
          </w:tcPr>
          <w:p w:rsidR="0037469E" w:rsidRPr="00BA4623" w:rsidRDefault="0037469E" w:rsidP="0037469E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5" w:hanging="142"/>
              <w:jc w:val="left"/>
            </w:pPr>
          </w:p>
        </w:tc>
        <w:tc>
          <w:tcPr>
            <w:tcW w:w="3517" w:type="dxa"/>
          </w:tcPr>
          <w:p w:rsidR="0037469E" w:rsidRPr="00BA4623" w:rsidRDefault="0037469E" w:rsidP="0037469E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6" w:hanging="142"/>
              <w:jc w:val="left"/>
            </w:pPr>
          </w:p>
        </w:tc>
      </w:tr>
      <w:tr w:rsidR="0037469E" w:rsidRPr="000359F0" w:rsidTr="0037469E">
        <w:trPr>
          <w:trHeight w:val="1588"/>
        </w:trPr>
        <w:tc>
          <w:tcPr>
            <w:tcW w:w="3516" w:type="dxa"/>
            <w:tcBorders>
              <w:bottom w:val="single" w:sz="4" w:space="0" w:color="auto"/>
            </w:tcBorders>
          </w:tcPr>
          <w:p w:rsidR="0037469E" w:rsidRPr="00BA4623" w:rsidRDefault="0037469E" w:rsidP="006763E7">
            <w:pPr>
              <w:pStyle w:val="Paragraphedeliste"/>
              <w:spacing w:before="40" w:after="40"/>
              <w:ind w:left="0"/>
              <w:jc w:val="left"/>
              <w:rPr>
                <w:b/>
              </w:rPr>
            </w:pPr>
            <w:r w:rsidRPr="00BA4623">
              <w:rPr>
                <w:b/>
              </w:rPr>
              <w:t>Activités</w:t>
            </w:r>
            <w:r>
              <w:rPr>
                <w:b/>
              </w:rPr>
              <w:t xml:space="preserve"> </w:t>
            </w:r>
            <w:r w:rsidRPr="0037469E">
              <w:rPr>
                <w:b/>
                <w:vertAlign w:val="superscript"/>
              </w:rPr>
              <w:t>1</w:t>
            </w:r>
            <w:r w:rsidRPr="00BA4623">
              <w:rPr>
                <w:b/>
              </w:rPr>
              <w:t> :</w:t>
            </w:r>
          </w:p>
          <w:p w:rsidR="0037469E" w:rsidRPr="00BA4623" w:rsidRDefault="0037469E" w:rsidP="0037469E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318" w:hanging="142"/>
              <w:jc w:val="left"/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shd w:val="clear" w:color="auto" w:fill="D9D9D9"/>
          </w:tcPr>
          <w:p w:rsidR="0037469E" w:rsidRPr="00BA4623" w:rsidRDefault="0037469E" w:rsidP="006763E7">
            <w:pPr>
              <w:pStyle w:val="Paragraphedeliste"/>
              <w:spacing w:before="40" w:after="40"/>
              <w:ind w:left="0"/>
              <w:jc w:val="left"/>
            </w:pPr>
            <w:r>
              <w:t>Ressources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D9D9D9"/>
          </w:tcPr>
          <w:p w:rsidR="0037469E" w:rsidRPr="00BA4623" w:rsidRDefault="0037469E" w:rsidP="006763E7">
            <w:pPr>
              <w:pStyle w:val="Paragraphedeliste"/>
              <w:spacing w:before="40" w:after="40"/>
              <w:ind w:left="0"/>
              <w:jc w:val="left"/>
            </w:pPr>
            <w:r>
              <w:t>Coûts / Budget</w:t>
            </w:r>
          </w:p>
        </w:tc>
        <w:tc>
          <w:tcPr>
            <w:tcW w:w="3517" w:type="dxa"/>
          </w:tcPr>
          <w:p w:rsidR="0037469E" w:rsidRPr="00BA4623" w:rsidRDefault="0037469E" w:rsidP="0037469E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6" w:hanging="142"/>
              <w:jc w:val="left"/>
            </w:pPr>
          </w:p>
        </w:tc>
      </w:tr>
      <w:tr w:rsidR="0037469E" w:rsidRPr="000359F0" w:rsidTr="0037469E">
        <w:trPr>
          <w:trHeight w:val="1588"/>
        </w:trPr>
        <w:tc>
          <w:tcPr>
            <w:tcW w:w="3516" w:type="dxa"/>
            <w:tcBorders>
              <w:left w:val="nil"/>
              <w:bottom w:val="nil"/>
              <w:right w:val="nil"/>
            </w:tcBorders>
            <w:vAlign w:val="bottom"/>
          </w:tcPr>
          <w:p w:rsidR="0037469E" w:rsidRPr="0037469E" w:rsidRDefault="0037469E" w:rsidP="0037469E">
            <w:pPr>
              <w:pStyle w:val="Paragraphedeliste"/>
              <w:spacing w:before="40" w:after="40"/>
              <w:ind w:left="0"/>
              <w:jc w:val="left"/>
            </w:pPr>
            <w:r>
              <w:rPr>
                <w:vertAlign w:val="superscript"/>
              </w:rPr>
              <w:t>1</w:t>
            </w:r>
            <w:r>
              <w:t xml:space="preserve"> Annexer éventuellement un di</w:t>
            </w:r>
            <w:r>
              <w:t>a</w:t>
            </w:r>
            <w:r>
              <w:t>gramme de Gantt</w:t>
            </w:r>
          </w:p>
        </w:tc>
        <w:tc>
          <w:tcPr>
            <w:tcW w:w="3517" w:type="dxa"/>
            <w:tcBorders>
              <w:left w:val="nil"/>
              <w:bottom w:val="nil"/>
              <w:right w:val="nil"/>
            </w:tcBorders>
          </w:tcPr>
          <w:p w:rsidR="0037469E" w:rsidRPr="00BA4623" w:rsidRDefault="0037469E" w:rsidP="006763E7">
            <w:pPr>
              <w:pStyle w:val="Paragraphedeliste"/>
              <w:spacing w:before="40" w:after="40"/>
              <w:ind w:left="0"/>
              <w:jc w:val="left"/>
            </w:pPr>
          </w:p>
        </w:tc>
        <w:tc>
          <w:tcPr>
            <w:tcW w:w="3516" w:type="dxa"/>
            <w:tcBorders>
              <w:left w:val="nil"/>
              <w:bottom w:val="nil"/>
            </w:tcBorders>
          </w:tcPr>
          <w:p w:rsidR="0037469E" w:rsidRPr="00BA4623" w:rsidRDefault="0037469E" w:rsidP="006763E7">
            <w:pPr>
              <w:pStyle w:val="Paragraphedeliste"/>
              <w:spacing w:before="40" w:after="40"/>
              <w:ind w:left="0"/>
              <w:jc w:val="left"/>
            </w:pPr>
          </w:p>
        </w:tc>
        <w:tc>
          <w:tcPr>
            <w:tcW w:w="3517" w:type="dxa"/>
          </w:tcPr>
          <w:p w:rsidR="0037469E" w:rsidRPr="00BA4623" w:rsidRDefault="0037469E" w:rsidP="0037469E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6" w:hanging="142"/>
              <w:jc w:val="left"/>
            </w:pPr>
          </w:p>
        </w:tc>
      </w:tr>
    </w:tbl>
    <w:p w:rsidR="00445261" w:rsidRPr="0043433A" w:rsidRDefault="00445261" w:rsidP="00E554D5"/>
    <w:sectPr w:rsidR="00445261" w:rsidRPr="0043433A" w:rsidSect="00C76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DFA" w:rsidRDefault="00647DFA" w:rsidP="00D3777F">
      <w:r>
        <w:separator/>
      </w:r>
    </w:p>
  </w:endnote>
  <w:endnote w:type="continuationSeparator" w:id="0">
    <w:p w:rsidR="00647DFA" w:rsidRDefault="00647DFA" w:rsidP="00D3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D2" w:rsidRDefault="007B1DD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7F" w:rsidRPr="00A5522D" w:rsidRDefault="000E21EE" w:rsidP="00C76582">
    <w:pPr>
      <w:pStyle w:val="Pieddepage"/>
      <w:tabs>
        <w:tab w:val="clear" w:pos="9072"/>
        <w:tab w:val="right" w:pos="14034"/>
      </w:tabs>
      <w:rPr>
        <w:sz w:val="16"/>
        <w:szCs w:val="16"/>
      </w:rPr>
    </w:pPr>
    <w:r w:rsidRPr="000E21EE">
      <w:rPr>
        <w:noProof/>
        <w:sz w:val="16"/>
        <w:szCs w:val="16"/>
        <w:lang w:eastAsia="fr-CH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left:0;text-align:left;margin-left:.6pt;margin-top:-.9pt;width:701.2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" strokecolor="#060" strokeweight=".25pt"/>
      </w:pict>
    </w:r>
    <w:fldSimple w:instr=" FILENAME   \* MERGEFORMAT ">
      <w:r w:rsidR="00B52ED1">
        <w:rPr>
          <w:noProof/>
          <w:sz w:val="16"/>
          <w:szCs w:val="16"/>
        </w:rPr>
        <w:t>Cadre logique.docx</w:t>
      </w:r>
    </w:fldSimple>
    <w:r w:rsidR="00B52ED1" w:rsidRPr="00A5522D">
      <w:rPr>
        <w:sz w:val="16"/>
        <w:szCs w:val="16"/>
      </w:rPr>
      <w:t xml:space="preserve"> </w:t>
    </w:r>
    <w:r w:rsidRPr="00A5522D">
      <w:rPr>
        <w:sz w:val="16"/>
        <w:szCs w:val="16"/>
      </w:rPr>
      <w:fldChar w:fldCharType="begin"/>
    </w:r>
    <w:r w:rsidR="00D3777F" w:rsidRPr="00A5522D">
      <w:rPr>
        <w:sz w:val="16"/>
        <w:szCs w:val="16"/>
      </w:rPr>
      <w:instrText xml:space="preserve"> </w:instrText>
    </w:r>
    <w:r w:rsidR="008C35F5">
      <w:rPr>
        <w:sz w:val="16"/>
        <w:szCs w:val="16"/>
      </w:rPr>
      <w:instrText>TITLE</w:instrText>
    </w:r>
    <w:r w:rsidR="00D3777F" w:rsidRPr="00A5522D">
      <w:rPr>
        <w:sz w:val="16"/>
        <w:szCs w:val="16"/>
      </w:rPr>
      <w:instrText xml:space="preserve">   \* MERGEFORMAT </w:instrText>
    </w:r>
    <w:r w:rsidRPr="00A5522D">
      <w:rPr>
        <w:sz w:val="16"/>
        <w:szCs w:val="16"/>
      </w:rPr>
      <w:fldChar w:fldCharType="end"/>
    </w:r>
    <w:r w:rsidR="00D3777F" w:rsidRPr="00A5522D">
      <w:rPr>
        <w:sz w:val="16"/>
        <w:szCs w:val="16"/>
      </w:rPr>
      <w:tab/>
    </w:r>
    <w:r w:rsidR="00D3777F" w:rsidRPr="00A5522D">
      <w:rPr>
        <w:sz w:val="16"/>
        <w:szCs w:val="16"/>
      </w:rPr>
      <w:tab/>
    </w:r>
    <w:r w:rsidRPr="00A5522D">
      <w:rPr>
        <w:sz w:val="16"/>
        <w:szCs w:val="16"/>
      </w:rPr>
      <w:fldChar w:fldCharType="begin"/>
    </w:r>
    <w:r w:rsidR="00D3777F" w:rsidRPr="00A5522D">
      <w:rPr>
        <w:sz w:val="16"/>
        <w:szCs w:val="16"/>
      </w:rPr>
      <w:instrText xml:space="preserve"> </w:instrText>
    </w:r>
    <w:r w:rsidR="008C35F5">
      <w:rPr>
        <w:sz w:val="16"/>
        <w:szCs w:val="16"/>
      </w:rPr>
      <w:instrText>PAGE</w:instrText>
    </w:r>
    <w:r w:rsidR="00D3777F" w:rsidRPr="00A5522D">
      <w:rPr>
        <w:sz w:val="16"/>
        <w:szCs w:val="16"/>
      </w:rPr>
      <w:instrText xml:space="preserve">   \* MERGEFORMAT </w:instrText>
    </w:r>
    <w:r w:rsidRPr="00A5522D">
      <w:rPr>
        <w:sz w:val="16"/>
        <w:szCs w:val="16"/>
      </w:rPr>
      <w:fldChar w:fldCharType="separate"/>
    </w:r>
    <w:r w:rsidR="00B52ED1">
      <w:rPr>
        <w:noProof/>
        <w:sz w:val="16"/>
        <w:szCs w:val="16"/>
      </w:rPr>
      <w:t>1</w:t>
    </w:r>
    <w:r w:rsidRPr="00A5522D">
      <w:rPr>
        <w:sz w:val="16"/>
        <w:szCs w:val="16"/>
      </w:rPr>
      <w:fldChar w:fldCharType="end"/>
    </w:r>
  </w:p>
  <w:p w:rsidR="00D3777F" w:rsidRDefault="00D3777F" w:rsidP="00D3777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D2" w:rsidRDefault="007B1DD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DFA" w:rsidRDefault="00647DFA" w:rsidP="00D3777F">
      <w:r>
        <w:separator/>
      </w:r>
    </w:p>
  </w:footnote>
  <w:footnote w:type="continuationSeparator" w:id="0">
    <w:p w:rsidR="00647DFA" w:rsidRDefault="00647DFA" w:rsidP="00D3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D2" w:rsidRDefault="007B1DD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61" w:rsidRDefault="00903503" w:rsidP="00C76582">
    <w:pPr>
      <w:pStyle w:val="En-tte"/>
      <w:tabs>
        <w:tab w:val="clear" w:pos="9072"/>
        <w:tab w:val="right" w:pos="14034"/>
      </w:tabs>
    </w:pPr>
    <w:r>
      <w:rPr>
        <w:noProof/>
        <w:lang w:val="fr-FR" w:eastAsia="fr-FR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-215900</wp:posOffset>
          </wp:positionV>
          <wp:extent cx="763905" cy="403225"/>
          <wp:effectExtent l="0" t="0" r="0" b="0"/>
          <wp:wrapSquare wrapText="bothSides"/>
          <wp:docPr id="3" name="Image 3" descr="C:\G\Google Drive\Leonardo SBM\Social Business Models Canvas and Red thread\French\Images\SB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\Google Drive\Leonardo SBM\Social Business Models Canvas and Red thread\French\Images\SBM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777F" w:rsidRDefault="00445261" w:rsidP="00C76582">
    <w:pPr>
      <w:pStyle w:val="En-tte"/>
      <w:tabs>
        <w:tab w:val="clear" w:pos="9072"/>
        <w:tab w:val="right" w:pos="14034"/>
      </w:tabs>
    </w:pPr>
    <w:r>
      <w:tab/>
    </w:r>
    <w:r>
      <w:tab/>
    </w:r>
    <w:r>
      <w:rPr>
        <w:sz w:val="16"/>
        <w:szCs w:val="16"/>
      </w:rPr>
      <w:t xml:space="preserve">Fil rouge de maturation de </w:t>
    </w:r>
    <w:r w:rsidR="0037469E">
      <w:rPr>
        <w:sz w:val="16"/>
        <w:szCs w:val="16"/>
      </w:rPr>
      <w:t>modèle d’affaire social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D2" w:rsidRDefault="007B1DD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B"/>
    <w:multiLevelType w:val="hybridMultilevel"/>
    <w:tmpl w:val="C7DAA86A"/>
    <w:lvl w:ilvl="0" w:tplc="5E3A30C6">
      <w:start w:val="1"/>
      <w:numFmt w:val="bullet"/>
      <w:pStyle w:val="Paragraphe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FFE21F82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Symbol" w:hint="default"/>
      </w:rPr>
    </w:lvl>
    <w:lvl w:ilvl="2" w:tplc="100C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4061134"/>
    <w:multiLevelType w:val="hybridMultilevel"/>
    <w:tmpl w:val="66F8B4DC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E856E3"/>
    <w:multiLevelType w:val="hybridMultilevel"/>
    <w:tmpl w:val="FA88BC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23965"/>
    <w:multiLevelType w:val="hybridMultilevel"/>
    <w:tmpl w:val="361C33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92ECC"/>
    <w:multiLevelType w:val="multilevel"/>
    <w:tmpl w:val="0FF6BC1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3">
      <w:start w:val="1"/>
      <w:numFmt w:val="decimal"/>
      <w:pStyle w:val="Titre4"/>
      <w:isLgl/>
      <w:lvlText w:val="%1.%2.%3.%4"/>
      <w:lvlJc w:val="left"/>
      <w:pPr>
        <w:ind w:left="144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36D47E7"/>
    <w:multiLevelType w:val="multilevel"/>
    <w:tmpl w:val="20C4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8513FB8"/>
    <w:multiLevelType w:val="hybridMultilevel"/>
    <w:tmpl w:val="8DF226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21043"/>
    <w:multiLevelType w:val="hybridMultilevel"/>
    <w:tmpl w:val="062886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/>
  <w:attachedTemplate r:id="rId1"/>
  <w:stylePaneFormatFilter w:val="3F0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469E"/>
    <w:rsid w:val="000E21EE"/>
    <w:rsid w:val="002F1EAF"/>
    <w:rsid w:val="0037469E"/>
    <w:rsid w:val="0043433A"/>
    <w:rsid w:val="00445261"/>
    <w:rsid w:val="004A4C3B"/>
    <w:rsid w:val="005526C4"/>
    <w:rsid w:val="00647DFA"/>
    <w:rsid w:val="00671F5A"/>
    <w:rsid w:val="007B1DD2"/>
    <w:rsid w:val="007B49BF"/>
    <w:rsid w:val="008C35F5"/>
    <w:rsid w:val="00903503"/>
    <w:rsid w:val="00AC1FB7"/>
    <w:rsid w:val="00B52ED1"/>
    <w:rsid w:val="00BA1129"/>
    <w:rsid w:val="00C76582"/>
    <w:rsid w:val="00D3777F"/>
    <w:rsid w:val="00DB525B"/>
    <w:rsid w:val="00E5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43433A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43433A"/>
    <w:rPr>
      <w:rFonts w:ascii="Arial" w:hAnsi="Arial" w:cs="Arial"/>
      <w:lang w:val="fr-FR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link w:val="ParagraphedelisteCar"/>
    <w:uiPriority w:val="34"/>
    <w:qFormat/>
    <w:rsid w:val="0043433A"/>
    <w:rPr>
      <w:sz w:val="20"/>
      <w:szCs w:val="20"/>
      <w:lang w:val="fr-CH" w:eastAsia="en-US"/>
    </w:rPr>
  </w:style>
  <w:style w:type="character" w:customStyle="1" w:styleId="ParagraphedelisteCar">
    <w:name w:val="Paragraphe de liste Car"/>
    <w:link w:val="Paragraphedeliste"/>
    <w:uiPriority w:val="34"/>
    <w:rsid w:val="0037469E"/>
    <w:rPr>
      <w:rFonts w:ascii="Arial" w:hAnsi="Arial" w:cs="Arial"/>
      <w:lang w:eastAsia="en-US" w:bidi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37469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7469E"/>
    <w:rPr>
      <w:rFonts w:ascii="Arial" w:hAnsi="Arial" w:cs="Arial"/>
      <w:lang w:eastAsia="en-US" w:bidi="en-US"/>
    </w:rPr>
  </w:style>
  <w:style w:type="character" w:styleId="Appelnotedebasdep">
    <w:name w:val="footnote reference"/>
    <w:uiPriority w:val="99"/>
    <w:unhideWhenUsed/>
    <w:rsid w:val="0037469E"/>
    <w:rPr>
      <w:vertAlign w:val="superscript"/>
    </w:rPr>
  </w:style>
  <w:style w:type="paragraph" w:styleId="Textedebulles">
    <w:name w:val="Balloon Text"/>
    <w:basedOn w:val="Normal"/>
    <w:link w:val="TextedebullesCar"/>
    <w:rsid w:val="007B1DD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1DD2"/>
    <w:rPr>
      <w:rFonts w:ascii="Tahoma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 w:eastAsia="x-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 w:val="x-none"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val="x-none"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 w:eastAsia="x-none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43433A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43433A"/>
    <w:rPr>
      <w:rFonts w:ascii="Arial" w:hAnsi="Arial" w:cs="Arial"/>
      <w:lang w:val="fr-FR" w:eastAsia="x-none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link w:val="ParagraphedelisteCar"/>
    <w:uiPriority w:val="34"/>
    <w:qFormat/>
    <w:rsid w:val="0043433A"/>
    <w:rPr>
      <w:sz w:val="20"/>
      <w:szCs w:val="20"/>
      <w:lang w:val="fr-CH" w:eastAsia="en-US"/>
    </w:rPr>
  </w:style>
  <w:style w:type="character" w:customStyle="1" w:styleId="ParagraphedelisteCar">
    <w:name w:val="Paragraphe de liste Car"/>
    <w:link w:val="Paragraphedeliste"/>
    <w:uiPriority w:val="34"/>
    <w:rsid w:val="0037469E"/>
    <w:rPr>
      <w:rFonts w:ascii="Arial" w:hAnsi="Arial" w:cs="Arial"/>
      <w:lang w:eastAsia="en-US" w:bidi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37469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7469E"/>
    <w:rPr>
      <w:rFonts w:ascii="Arial" w:hAnsi="Arial" w:cs="Arial"/>
      <w:lang w:eastAsia="en-US" w:bidi="en-US"/>
    </w:rPr>
  </w:style>
  <w:style w:type="character" w:styleId="Appelnotedebasdep">
    <w:name w:val="footnote reference"/>
    <w:uiPriority w:val="99"/>
    <w:unhideWhenUsed/>
    <w:rsid w:val="0037469E"/>
    <w:rPr>
      <w:vertAlign w:val="superscript"/>
    </w:rPr>
  </w:style>
  <w:style w:type="paragraph" w:styleId="Textedebulles">
    <w:name w:val="Balloon Text"/>
    <w:basedOn w:val="Normal"/>
    <w:link w:val="TextedebullesCar"/>
    <w:rsid w:val="007B1DD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1DD2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AppData\Roaming\Microsoft\Templates\Mod&#232;le%20d'outil%20du%20fil%20rouge%20A4%20pays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d'outil du fil rouge A4 paysage.dotx</Template>
  <TotalTime>10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WikiConcept</Company>
  <LinksUpToDate>false</LinksUpToDate>
  <CharactersWithSpaces>274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Michaud</dc:creator>
  <cp:lastModifiedBy>Claude Michaud</cp:lastModifiedBy>
  <cp:revision>3</cp:revision>
  <cp:lastPrinted>2010-06-22T15:12:00Z</cp:lastPrinted>
  <dcterms:created xsi:type="dcterms:W3CDTF">2013-03-07T07:26:00Z</dcterms:created>
  <dcterms:modified xsi:type="dcterms:W3CDTF">2015-10-10T10:37:00Z</dcterms:modified>
</cp:coreProperties>
</file>